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0" w:line="200" w:lineRule="auto"/>
        <w:ind w:left="1673"/>
        <w:rPr>
          <w:rFonts w:ascii="微软雅黑" w:hAnsi="微软雅黑" w:eastAsia="微软雅黑" w:cs="微软雅黑"/>
          <w:sz w:val="40"/>
          <w:szCs w:val="40"/>
        </w:rPr>
      </w:pPr>
      <w:bookmarkStart w:id="0" w:name="_GoBack"/>
      <w:r>
        <w:rPr>
          <w:rFonts w:ascii="微软雅黑" w:hAnsi="微软雅黑" w:eastAsia="微软雅黑" w:cs="微软雅黑"/>
          <w:color w:val="B08B6E"/>
          <w:spacing w:val="19"/>
          <w:sz w:val="40"/>
          <w:szCs w:val="40"/>
        </w:rPr>
        <w:t>好</w:t>
      </w:r>
      <w:r>
        <w:rPr>
          <w:rFonts w:ascii="微软雅黑" w:hAnsi="微软雅黑" w:eastAsia="微软雅黑" w:cs="微软雅黑"/>
          <w:color w:val="B08B6E"/>
          <w:spacing w:val="18"/>
          <w:sz w:val="40"/>
          <w:szCs w:val="40"/>
        </w:rPr>
        <w:t>玩的积木(活动区)</w:t>
      </w:r>
    </w:p>
    <w:bookmarkEnd w:id="0"/>
    <w:p>
      <w:pPr>
        <w:spacing w:before="126" w:line="241" w:lineRule="auto"/>
        <w:ind w:left="14"/>
        <w:rPr>
          <w:rFonts w:ascii="宋体" w:hAnsi="宋体" w:eastAsia="宋体" w:cs="宋体"/>
          <w:sz w:val="26"/>
          <w:szCs w:val="26"/>
        </w:rPr>
      </w:pPr>
      <w:r>
        <w:rPr>
          <w:rFonts w:ascii="宋体" w:hAnsi="宋体" w:eastAsia="宋体" w:cs="宋体"/>
          <w:color w:val="B38D70"/>
          <w:spacing w:val="-4"/>
          <w:sz w:val="26"/>
          <w:szCs w:val="26"/>
          <w14:textOutline w14:w="3175" w14:cap="flat" w14:cmpd="sng">
            <w14:solidFill>
              <w14:srgbClr w14:val="B38D70"/>
            </w14:solidFill>
            <w14:prstDash w14:val="solid"/>
            <w14:miter w14:val="0"/>
          </w14:textOutline>
        </w:rPr>
        <w:t>活</w:t>
      </w:r>
      <w:r>
        <w:rPr>
          <w:rFonts w:ascii="宋体" w:hAnsi="宋体" w:eastAsia="宋体" w:cs="宋体"/>
          <w:color w:val="B38D70"/>
          <w:spacing w:val="-3"/>
          <w:sz w:val="26"/>
          <w:szCs w:val="26"/>
          <w14:textOutline w14:w="3175" w14:cap="flat" w14:cmpd="sng">
            <w14:solidFill>
              <w14:srgbClr w14:val="B38D70"/>
            </w14:solidFill>
            <w14:prstDash w14:val="solid"/>
            <w14:miter w14:val="0"/>
          </w14:textOutline>
        </w:rPr>
        <w:t>动</w:t>
      </w:r>
      <w:r>
        <w:rPr>
          <w:rFonts w:ascii="宋体" w:hAnsi="宋体" w:eastAsia="宋体" w:cs="宋体"/>
          <w:color w:val="B38D70"/>
          <w:spacing w:val="-2"/>
          <w:sz w:val="26"/>
          <w:szCs w:val="26"/>
          <w14:textOutline w14:w="3175" w14:cap="flat" w14:cmpd="sng">
            <w14:solidFill>
              <w14:srgbClr w14:val="B38D70"/>
            </w14:solidFill>
            <w14:prstDash w14:val="solid"/>
            <w14:miter w14:val="0"/>
          </w14:textOutline>
        </w:rPr>
        <w:t>材料</w:t>
      </w:r>
    </w:p>
    <w:p>
      <w:pPr>
        <w:spacing w:before="103" w:line="329" w:lineRule="exact"/>
        <w:ind w:left="10"/>
        <w:rPr>
          <w:rFonts w:ascii="微软雅黑" w:hAnsi="微软雅黑" w:eastAsia="微软雅黑" w:cs="微软雅黑"/>
          <w:sz w:val="19"/>
          <w:szCs w:val="19"/>
        </w:rPr>
      </w:pPr>
      <w:r>
        <w:rPr>
          <w:rFonts w:ascii="华文细黑" w:hAnsi="华文细黑" w:eastAsia="华文细黑" w:cs="华文细黑"/>
          <w:color w:val="9FA0A0"/>
          <w:spacing w:val="34"/>
          <w:position w:val="4"/>
          <w:sz w:val="19"/>
          <w:szCs w:val="19"/>
        </w:rPr>
        <w:t>◇</w:t>
      </w:r>
      <w:r>
        <w:rPr>
          <w:rFonts w:ascii="华文细黑" w:hAnsi="华文细黑" w:eastAsia="华文细黑" w:cs="华文细黑"/>
          <w:color w:val="9FA0A0"/>
          <w:spacing w:val="22"/>
          <w:position w:val="4"/>
          <w:sz w:val="19"/>
          <w:szCs w:val="19"/>
        </w:rPr>
        <w:t xml:space="preserve"> </w:t>
      </w:r>
      <w:r>
        <w:rPr>
          <w:rFonts w:ascii="微软雅黑" w:hAnsi="微软雅黑" w:eastAsia="微软雅黑" w:cs="微软雅黑"/>
          <w:spacing w:val="17"/>
          <w:position w:val="4"/>
          <w:sz w:val="19"/>
          <w:szCs w:val="19"/>
        </w:rPr>
        <w:t>正方体积木若干，积木组图片、数字卡片若干(见电子图稿)。</w:t>
      </w:r>
    </w:p>
    <w:p>
      <w:r>
        <w:drawing>
          <wp:inline distT="0" distB="0" distL="114300" distR="114300">
            <wp:extent cx="3816350" cy="2178050"/>
            <wp:effectExtent l="0" t="0" r="6350" b="635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6"/>
                    <a:stretch>
                      <a:fillRect/>
                    </a:stretch>
                  </pic:blipFill>
                  <pic:spPr>
                    <a:xfrm>
                      <a:off x="0" y="0"/>
                      <a:ext cx="3816350" cy="2178050"/>
                    </a:xfrm>
                    <a:prstGeom prst="rect">
                      <a:avLst/>
                    </a:prstGeom>
                    <a:noFill/>
                    <a:ln>
                      <a:noFill/>
                    </a:ln>
                  </pic:spPr>
                </pic:pic>
              </a:graphicData>
            </a:graphic>
          </wp:inline>
        </w:drawing>
      </w:r>
    </w:p>
    <w:p>
      <w:pPr>
        <w:spacing w:before="212" w:line="341" w:lineRule="exact"/>
        <w:ind w:left="12"/>
        <w:rPr>
          <w:rFonts w:ascii="宋体" w:hAnsi="宋体" w:eastAsia="宋体" w:cs="宋体"/>
          <w:sz w:val="26"/>
          <w:szCs w:val="26"/>
        </w:rPr>
      </w:pPr>
      <w:r>
        <w:rPr>
          <w:rFonts w:ascii="宋体" w:hAnsi="宋体" w:eastAsia="宋体" w:cs="宋体"/>
          <w:color w:val="B38D70"/>
          <w:spacing w:val="-2"/>
          <w:position w:val="1"/>
          <w:sz w:val="26"/>
          <w:szCs w:val="26"/>
          <w14:textOutline w14:w="3175" w14:cap="flat" w14:cmpd="sng">
            <w14:solidFill>
              <w14:srgbClr w14:val="B38D70"/>
            </w14:solidFill>
            <w14:prstDash w14:val="solid"/>
            <w14:miter w14:val="0"/>
          </w14:textOutline>
        </w:rPr>
        <w:t>可能出现</w:t>
      </w:r>
      <w:r>
        <w:rPr>
          <w:rFonts w:ascii="宋体" w:hAnsi="宋体" w:eastAsia="宋体" w:cs="宋体"/>
          <w:color w:val="B38D70"/>
          <w:spacing w:val="-1"/>
          <w:position w:val="1"/>
          <w:sz w:val="26"/>
          <w:szCs w:val="26"/>
          <w14:textOutline w14:w="3175" w14:cap="flat" w14:cmpd="sng">
            <w14:solidFill>
              <w14:srgbClr w14:val="B38D70"/>
            </w14:solidFill>
            <w14:prstDash w14:val="solid"/>
            <w14:miter w14:val="0"/>
          </w14:textOutline>
        </w:rPr>
        <w:t>的玩法</w:t>
      </w:r>
    </w:p>
    <w:p>
      <w:pPr>
        <w:spacing w:before="100" w:line="239" w:lineRule="auto"/>
        <w:ind w:left="287" w:right="2581" w:hanging="277"/>
        <w:rPr>
          <w:rFonts w:ascii="微软雅黑" w:hAnsi="微软雅黑" w:eastAsia="微软雅黑" w:cs="微软雅黑"/>
          <w:sz w:val="19"/>
          <w:szCs w:val="19"/>
        </w:rPr>
      </w:pPr>
      <w:r>
        <w:rPr>
          <w:rFonts w:ascii="华文细黑" w:hAnsi="华文细黑" w:eastAsia="华文细黑" w:cs="华文细黑"/>
          <w:color w:val="9FA0A0"/>
          <w:spacing w:val="22"/>
          <w:sz w:val="19"/>
          <w:szCs w:val="19"/>
        </w:rPr>
        <w:t xml:space="preserve">◇ </w:t>
      </w:r>
      <w:r>
        <w:rPr>
          <w:rFonts w:ascii="微软雅黑" w:hAnsi="微软雅黑" w:eastAsia="微软雅黑" w:cs="微软雅黑"/>
          <w:spacing w:val="14"/>
          <w:sz w:val="19"/>
          <w:szCs w:val="19"/>
        </w:rPr>
        <w:t>看</w:t>
      </w:r>
      <w:r>
        <w:rPr>
          <w:rFonts w:ascii="微软雅黑" w:hAnsi="微软雅黑" w:eastAsia="微软雅黑" w:cs="微软雅黑"/>
          <w:spacing w:val="11"/>
          <w:sz w:val="19"/>
          <w:szCs w:val="19"/>
        </w:rPr>
        <w:t>图片搭建：两人游戏，抽取一张图片，目测图片中的正方体积木有几块，</w:t>
      </w:r>
      <w:r>
        <w:rPr>
          <w:rFonts w:ascii="微软雅黑" w:hAnsi="微软雅黑" w:eastAsia="微软雅黑" w:cs="微软雅黑"/>
          <w:sz w:val="19"/>
          <w:szCs w:val="19"/>
        </w:rPr>
        <w:t xml:space="preserve">  </w:t>
      </w:r>
      <w:r>
        <w:rPr>
          <w:rFonts w:ascii="微软雅黑" w:hAnsi="微软雅黑" w:eastAsia="微软雅黑" w:cs="微软雅黑"/>
          <w:spacing w:val="1"/>
          <w:sz w:val="19"/>
          <w:szCs w:val="19"/>
        </w:rPr>
        <w:t>取相同数量</w:t>
      </w:r>
      <w:r>
        <w:rPr>
          <w:rFonts w:ascii="微软雅黑" w:hAnsi="微软雅黑" w:eastAsia="微软雅黑" w:cs="微软雅黑"/>
          <w:sz w:val="19"/>
          <w:szCs w:val="19"/>
        </w:rPr>
        <w:t xml:space="preserve">的积木进行搭建， 比比谁又快又准确。若对方有异议， 可进行验证。 </w:t>
      </w:r>
      <w:r>
        <w:rPr>
          <w:rFonts w:ascii="微软雅黑" w:hAnsi="微软雅黑" w:eastAsia="微软雅黑" w:cs="微软雅黑"/>
          <w:spacing w:val="16"/>
          <w:sz w:val="19"/>
          <w:szCs w:val="19"/>
        </w:rPr>
        <w:t>快</w:t>
      </w:r>
      <w:r>
        <w:rPr>
          <w:rFonts w:ascii="微软雅黑" w:hAnsi="微软雅黑" w:eastAsia="微软雅黑" w:cs="微软雅黑"/>
          <w:spacing w:val="8"/>
          <w:sz w:val="19"/>
          <w:szCs w:val="19"/>
        </w:rPr>
        <w:t>而正确的一方可得一面小红旗。</w:t>
      </w:r>
    </w:p>
    <w:p>
      <w:pPr>
        <w:spacing w:before="44" w:line="230" w:lineRule="auto"/>
        <w:ind w:left="288" w:right="2670" w:hanging="278"/>
        <w:rPr>
          <w:rFonts w:ascii="微软雅黑" w:hAnsi="微软雅黑" w:eastAsia="微软雅黑" w:cs="微软雅黑"/>
          <w:sz w:val="19"/>
          <w:szCs w:val="19"/>
        </w:rPr>
      </w:pPr>
      <w:r>
        <w:rPr>
          <w:rFonts w:ascii="华文细黑" w:hAnsi="华文细黑" w:eastAsia="华文细黑" w:cs="华文细黑"/>
          <w:color w:val="9FA0A0"/>
          <w:spacing w:val="13"/>
          <w:sz w:val="19"/>
          <w:szCs w:val="19"/>
        </w:rPr>
        <w:t xml:space="preserve">◇ </w:t>
      </w:r>
      <w:r>
        <w:rPr>
          <w:rFonts w:ascii="微软雅黑" w:hAnsi="微软雅黑" w:eastAsia="微软雅黑" w:cs="微软雅黑"/>
          <w:spacing w:val="13"/>
          <w:sz w:val="19"/>
          <w:szCs w:val="19"/>
        </w:rPr>
        <w:t>你说我搭：一人选择一张图片发指令，一人听指令搭积木，搭好之后与图</w:t>
      </w:r>
      <w:r>
        <w:rPr>
          <w:rFonts w:ascii="微软雅黑" w:hAnsi="微软雅黑" w:eastAsia="微软雅黑" w:cs="微软雅黑"/>
          <w:spacing w:val="7"/>
          <w:sz w:val="19"/>
          <w:szCs w:val="19"/>
        </w:rPr>
        <w:t>片</w:t>
      </w:r>
      <w:r>
        <w:rPr>
          <w:rFonts w:ascii="微软雅黑" w:hAnsi="微软雅黑" w:eastAsia="微软雅黑" w:cs="微软雅黑"/>
          <w:sz w:val="19"/>
          <w:szCs w:val="19"/>
        </w:rPr>
        <w:t xml:space="preserve"> </w:t>
      </w:r>
      <w:r>
        <w:rPr>
          <w:rFonts w:ascii="微软雅黑" w:hAnsi="微软雅黑" w:eastAsia="微软雅黑" w:cs="微软雅黑"/>
          <w:spacing w:val="8"/>
          <w:sz w:val="19"/>
          <w:szCs w:val="19"/>
        </w:rPr>
        <w:t>进</w:t>
      </w:r>
      <w:r>
        <w:rPr>
          <w:rFonts w:ascii="微软雅黑" w:hAnsi="微软雅黑" w:eastAsia="微软雅黑" w:cs="微软雅黑"/>
          <w:spacing w:val="7"/>
          <w:sz w:val="19"/>
          <w:szCs w:val="19"/>
        </w:rPr>
        <w:t>行验证和调整。</w:t>
      </w:r>
    </w:p>
    <w:p>
      <w:pPr>
        <w:spacing w:before="176" w:line="242" w:lineRule="auto"/>
        <w:ind w:left="10"/>
        <w:rPr>
          <w:rFonts w:ascii="宋体" w:hAnsi="宋体" w:eastAsia="宋体" w:cs="宋体"/>
          <w:sz w:val="26"/>
          <w:szCs w:val="26"/>
        </w:rPr>
      </w:pPr>
      <w:r>
        <w:rPr>
          <w:rFonts w:ascii="宋体" w:hAnsi="宋体" w:eastAsia="宋体" w:cs="宋体"/>
          <w:color w:val="B38D70"/>
          <w:spacing w:val="-2"/>
          <w:sz w:val="26"/>
          <w:szCs w:val="26"/>
          <w14:textOutline w14:w="3175" w14:cap="flat" w14:cmpd="sng">
            <w14:solidFill>
              <w14:srgbClr w14:val="B38D70"/>
            </w14:solidFill>
            <w14:prstDash w14:val="solid"/>
            <w14:miter w14:val="0"/>
          </w14:textOutline>
        </w:rPr>
        <w:t>观察要点</w:t>
      </w:r>
    </w:p>
    <w:p>
      <w:pPr>
        <w:spacing w:before="101"/>
        <w:ind w:left="288" w:right="2669" w:hanging="278"/>
        <w:rPr>
          <w:rFonts w:ascii="微软雅黑" w:hAnsi="微软雅黑" w:eastAsia="微软雅黑" w:cs="微软雅黑"/>
          <w:sz w:val="19"/>
          <w:szCs w:val="19"/>
        </w:rPr>
      </w:pPr>
      <w:r>
        <w:rPr>
          <w:rFonts w:ascii="华文细黑" w:hAnsi="华文细黑" w:eastAsia="华文细黑" w:cs="华文细黑"/>
          <w:color w:val="9FA0A0"/>
          <w:spacing w:val="13"/>
          <w:sz w:val="19"/>
          <w:szCs w:val="19"/>
        </w:rPr>
        <w:t xml:space="preserve">◇ </w:t>
      </w:r>
      <w:r>
        <w:rPr>
          <w:rFonts w:ascii="微软雅黑" w:hAnsi="微软雅黑" w:eastAsia="微软雅黑" w:cs="微软雅黑"/>
          <w:spacing w:val="13"/>
          <w:sz w:val="19"/>
          <w:szCs w:val="19"/>
        </w:rPr>
        <w:t>能否感知同一个物体从自己的角度和他人的角度看到的现象可能不一样；</w:t>
      </w:r>
      <w:r>
        <w:rPr>
          <w:rFonts w:ascii="微软雅黑" w:hAnsi="微软雅黑" w:eastAsia="微软雅黑" w:cs="微软雅黑"/>
          <w:spacing w:val="7"/>
          <w:sz w:val="19"/>
          <w:szCs w:val="19"/>
        </w:rPr>
        <w:t>是</w:t>
      </w:r>
      <w:r>
        <w:rPr>
          <w:rFonts w:ascii="微软雅黑" w:hAnsi="微软雅黑" w:eastAsia="微软雅黑" w:cs="微软雅黑"/>
          <w:sz w:val="19"/>
          <w:szCs w:val="19"/>
        </w:rPr>
        <w:t xml:space="preserve"> </w:t>
      </w:r>
      <w:r>
        <w:rPr>
          <w:rFonts w:ascii="微软雅黑" w:hAnsi="微软雅黑" w:eastAsia="微软雅黑" w:cs="微软雅黑"/>
          <w:spacing w:val="18"/>
          <w:sz w:val="19"/>
          <w:szCs w:val="19"/>
        </w:rPr>
        <w:t>否</w:t>
      </w:r>
      <w:r>
        <w:rPr>
          <w:rFonts w:ascii="微软雅黑" w:hAnsi="微软雅黑" w:eastAsia="微软雅黑" w:cs="微软雅黑"/>
          <w:spacing w:val="9"/>
          <w:sz w:val="19"/>
          <w:szCs w:val="19"/>
        </w:rPr>
        <w:t>能表述自己的推理方法，如观察积木排列的方式，数一数积木的数量等。</w:t>
      </w:r>
    </w:p>
    <w:p>
      <w:pPr>
        <w:spacing w:before="46" w:line="333" w:lineRule="exact"/>
        <w:ind w:left="10"/>
        <w:rPr>
          <w:rFonts w:ascii="微软雅黑" w:hAnsi="微软雅黑" w:eastAsia="微软雅黑" w:cs="微软雅黑"/>
          <w:sz w:val="19"/>
          <w:szCs w:val="19"/>
        </w:rPr>
      </w:pPr>
      <w:r>
        <w:rPr>
          <w:rFonts w:ascii="华文细黑" w:hAnsi="华文细黑" w:eastAsia="华文细黑" w:cs="华文细黑"/>
          <w:color w:val="9FA0A0"/>
          <w:spacing w:val="18"/>
          <w:position w:val="3"/>
          <w:sz w:val="19"/>
          <w:szCs w:val="19"/>
        </w:rPr>
        <w:t>◇</w:t>
      </w:r>
      <w:r>
        <w:rPr>
          <w:rFonts w:ascii="华文细黑" w:hAnsi="华文细黑" w:eastAsia="华文细黑" w:cs="华文细黑"/>
          <w:color w:val="9FA0A0"/>
          <w:spacing w:val="11"/>
          <w:position w:val="3"/>
          <w:sz w:val="19"/>
          <w:szCs w:val="19"/>
        </w:rPr>
        <w:t xml:space="preserve"> </w:t>
      </w:r>
      <w:r>
        <w:rPr>
          <w:rFonts w:ascii="微软雅黑" w:hAnsi="微软雅黑" w:eastAsia="微软雅黑" w:cs="微软雅黑"/>
          <w:spacing w:val="9"/>
          <w:position w:val="3"/>
          <w:sz w:val="19"/>
          <w:szCs w:val="19"/>
        </w:rPr>
        <w:t>能否与同伴友好协商游戏的玩法，并按照共同制定的玩法开展游戏。</w:t>
      </w:r>
    </w:p>
    <w:p>
      <w:pPr>
        <w:spacing w:before="43" w:line="334" w:lineRule="exact"/>
        <w:ind w:left="10"/>
        <w:rPr>
          <w:rFonts w:ascii="微软雅黑" w:hAnsi="微软雅黑" w:eastAsia="微软雅黑" w:cs="微软雅黑"/>
          <w:sz w:val="19"/>
          <w:szCs w:val="19"/>
        </w:rPr>
      </w:pPr>
      <w:r>
        <w:rPr>
          <w:rFonts w:ascii="华文细黑" w:hAnsi="华文细黑" w:eastAsia="华文细黑" w:cs="华文细黑"/>
          <w:color w:val="9FA0A0"/>
          <w:spacing w:val="10"/>
          <w:position w:val="3"/>
          <w:sz w:val="19"/>
          <w:szCs w:val="19"/>
        </w:rPr>
        <w:t>◇</w:t>
      </w:r>
      <w:r>
        <w:rPr>
          <w:rFonts w:ascii="华文细黑" w:hAnsi="华文细黑" w:eastAsia="华文细黑" w:cs="华文细黑"/>
          <w:color w:val="9FA0A0"/>
          <w:spacing w:val="9"/>
          <w:position w:val="3"/>
          <w:sz w:val="19"/>
          <w:szCs w:val="19"/>
        </w:rPr>
        <w:t xml:space="preserve"> </w:t>
      </w:r>
      <w:r>
        <w:rPr>
          <w:rFonts w:ascii="微软雅黑" w:hAnsi="微软雅黑" w:eastAsia="微软雅黑" w:cs="微软雅黑"/>
          <w:spacing w:val="9"/>
          <w:position w:val="3"/>
          <w:sz w:val="19"/>
          <w:szCs w:val="19"/>
        </w:rPr>
        <w:t>幼儿在搭建过程中表现出的专注力与坚持性。</w:t>
      </w:r>
    </w:p>
    <w:p>
      <w:pPr>
        <w:spacing w:before="147" w:line="342" w:lineRule="exact"/>
        <w:ind w:left="14"/>
        <w:rPr>
          <w:rFonts w:ascii="宋体" w:hAnsi="宋体" w:eastAsia="宋体" w:cs="宋体"/>
          <w:sz w:val="26"/>
          <w:szCs w:val="26"/>
        </w:rPr>
      </w:pPr>
      <w:r>
        <w:rPr>
          <w:rFonts w:ascii="宋体" w:hAnsi="宋体" w:eastAsia="宋体" w:cs="宋体"/>
          <w:color w:val="B38D70"/>
          <w:spacing w:val="-4"/>
          <w:position w:val="1"/>
          <w:sz w:val="26"/>
          <w:szCs w:val="26"/>
          <w14:textOutline w14:w="3175" w14:cap="flat" w14:cmpd="sng">
            <w14:solidFill>
              <w14:srgbClr w14:val="B38D70"/>
            </w14:solidFill>
            <w14:prstDash w14:val="solid"/>
            <w14:miter w14:val="0"/>
          </w14:textOutline>
        </w:rPr>
        <w:t>活</w:t>
      </w:r>
      <w:r>
        <w:rPr>
          <w:rFonts w:ascii="宋体" w:hAnsi="宋体" w:eastAsia="宋体" w:cs="宋体"/>
          <w:color w:val="B38D70"/>
          <w:spacing w:val="-3"/>
          <w:position w:val="1"/>
          <w:sz w:val="26"/>
          <w:szCs w:val="26"/>
          <w14:textOutline w14:w="3175" w14:cap="flat" w14:cmpd="sng">
            <w14:solidFill>
              <w14:srgbClr w14:val="B38D70"/>
            </w14:solidFill>
            <w14:prstDash w14:val="solid"/>
            <w14:miter w14:val="0"/>
          </w14:textOutline>
        </w:rPr>
        <w:t>动</w:t>
      </w:r>
      <w:r>
        <w:rPr>
          <w:rFonts w:ascii="宋体" w:hAnsi="宋体" w:eastAsia="宋体" w:cs="宋体"/>
          <w:color w:val="B38D70"/>
          <w:spacing w:val="-2"/>
          <w:position w:val="1"/>
          <w:sz w:val="26"/>
          <w:szCs w:val="26"/>
          <w14:textOutline w14:w="3175" w14:cap="flat" w14:cmpd="sng">
            <w14:solidFill>
              <w14:srgbClr w14:val="B38D70"/>
            </w14:solidFill>
            <w14:prstDash w14:val="solid"/>
            <w14:miter w14:val="0"/>
          </w14:textOutline>
        </w:rPr>
        <w:t>建议</w:t>
      </w:r>
    </w:p>
    <w:p>
      <w:pPr>
        <w:spacing w:before="101" w:line="372" w:lineRule="exact"/>
        <w:ind w:left="10"/>
        <w:rPr>
          <w:rFonts w:ascii="微软雅黑" w:hAnsi="微软雅黑" w:eastAsia="微软雅黑" w:cs="微软雅黑"/>
          <w:sz w:val="19"/>
          <w:szCs w:val="19"/>
        </w:rPr>
      </w:pPr>
      <w:r>
        <w:rPr>
          <w:rFonts w:ascii="华文细黑" w:hAnsi="华文细黑" w:eastAsia="华文细黑" w:cs="华文细黑"/>
          <w:color w:val="9FA0A0"/>
          <w:spacing w:val="24"/>
          <w:position w:val="9"/>
          <w:sz w:val="19"/>
          <w:szCs w:val="19"/>
        </w:rPr>
        <w:t>◇</w:t>
      </w:r>
      <w:r>
        <w:rPr>
          <w:rFonts w:ascii="华文细黑" w:hAnsi="华文细黑" w:eastAsia="华文细黑" w:cs="华文细黑"/>
          <w:color w:val="9FA0A0"/>
          <w:spacing w:val="22"/>
          <w:position w:val="9"/>
          <w:sz w:val="19"/>
          <w:szCs w:val="19"/>
        </w:rPr>
        <w:t xml:space="preserve"> </w:t>
      </w:r>
      <w:r>
        <w:rPr>
          <w:rFonts w:ascii="微软雅黑" w:hAnsi="微软雅黑" w:eastAsia="微软雅黑" w:cs="微软雅黑"/>
          <w:spacing w:val="12"/>
          <w:position w:val="9"/>
          <w:sz w:val="19"/>
          <w:szCs w:val="19"/>
        </w:rPr>
        <w:t>除了教师提供的积木组图片，还可提供拍摄工具，供幼儿游戏时进行拍摄，</w:t>
      </w:r>
    </w:p>
    <w:p>
      <w:pPr>
        <w:spacing w:line="206" w:lineRule="auto"/>
        <w:ind w:left="288"/>
        <w:rPr>
          <w:rFonts w:ascii="微软雅黑" w:hAnsi="微软雅黑" w:eastAsia="微软雅黑" w:cs="微软雅黑"/>
          <w:sz w:val="19"/>
          <w:szCs w:val="19"/>
        </w:rPr>
      </w:pPr>
      <w:r>
        <w:rPr>
          <w:rFonts w:ascii="微软雅黑" w:hAnsi="微软雅黑" w:eastAsia="微软雅黑" w:cs="微软雅黑"/>
          <w:spacing w:val="10"/>
          <w:sz w:val="19"/>
          <w:szCs w:val="19"/>
        </w:rPr>
        <w:t>作</w:t>
      </w:r>
      <w:r>
        <w:rPr>
          <w:rFonts w:ascii="微软雅黑" w:hAnsi="微软雅黑" w:eastAsia="微软雅黑" w:cs="微软雅黑"/>
          <w:spacing w:val="8"/>
          <w:sz w:val="19"/>
          <w:szCs w:val="19"/>
        </w:rPr>
        <w:t>为幼儿搭建的参考资料。</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zMDIxNGYyYzA5NGU2NWQ4NWJlNDZmZWVlNjdmZjYifQ=="/>
  </w:docVars>
  <w:rsids>
    <w:rsidRoot w:val="5663367B"/>
    <w:rsid w:val="5663367B"/>
    <w:rsid w:val="608334BD"/>
    <w:rsid w:val="7D9C5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998</Words>
  <Characters>1002</Characters>
  <Lines>0</Lines>
  <Paragraphs>0</Paragraphs>
  <TotalTime>0</TotalTime>
  <ScaleCrop>false</ScaleCrop>
  <LinksUpToDate>false</LinksUpToDate>
  <CharactersWithSpaces>1055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2022-12-29T07:01:00Z</dcterms:created>
  <dc:creator>Lenovo</dc:creator>
  <cp:lastModifiedBy>Lenovo</cp:lastModifiedBy>
  <dcterms:modified xsi:type="dcterms:W3CDTF">2022-12-29T07:04:13Z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22D63001D41144A2946E72B114BBB6E8</vt:lpwstr>
  </property>
</Properties>
</file>